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212768E4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4714B030" w14:textId="19AB39C3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80E3D">
        <w:rPr>
          <w:sz w:val="24"/>
          <w:szCs w:val="24"/>
          <w:lang w:val="hr-HR"/>
        </w:rPr>
        <w:t>19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280E3D">
        <w:rPr>
          <w:sz w:val="24"/>
          <w:szCs w:val="24"/>
          <w:lang w:val="hr-HR"/>
        </w:rPr>
        <w:t>7</w:t>
      </w:r>
      <w:r w:rsidR="00241756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FB7F56E" w14:textId="77777777"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14:paraId="4F4F6E8D" w14:textId="77777777" w:rsidR="007601FE" w:rsidRPr="00D83775" w:rsidRDefault="007601FE" w:rsidP="007601FE">
      <w:pPr>
        <w:rPr>
          <w:sz w:val="24"/>
          <w:szCs w:val="24"/>
          <w:lang w:val="hr-HR"/>
        </w:rPr>
      </w:pPr>
    </w:p>
    <w:p w14:paraId="3550FF26" w14:textId="77777777" w:rsidR="007601FE" w:rsidRPr="00D83775" w:rsidRDefault="007601FE" w:rsidP="009C7DBA">
      <w:pPr>
        <w:rPr>
          <w:sz w:val="24"/>
          <w:szCs w:val="24"/>
          <w:lang w:val="hr-HR"/>
        </w:rPr>
      </w:pPr>
    </w:p>
    <w:p w14:paraId="7F592C2B" w14:textId="77777777"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</w:p>
    <w:p w14:paraId="1B0065E2" w14:textId="77777777"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7CD962BB" w:rsidR="00C20A71" w:rsidRDefault="00241756" w:rsidP="009C7D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8476A">
        <w:rPr>
          <w:b/>
          <w:i/>
          <w:sz w:val="28"/>
          <w:szCs w:val="28"/>
        </w:rPr>
        <w:t xml:space="preserve">za prijam u radni odnos </w:t>
      </w:r>
      <w:r w:rsidR="006239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na određeno vrijeme radi obavljanja pripravničkog staža</w:t>
      </w:r>
      <w:r w:rsidR="00280E3D">
        <w:rPr>
          <w:b/>
          <w:i/>
          <w:sz w:val="28"/>
          <w:szCs w:val="28"/>
        </w:rPr>
        <w:t xml:space="preserve"> u Daruvaru</w:t>
      </w:r>
      <w:r>
        <w:rPr>
          <w:b/>
          <w:i/>
          <w:sz w:val="28"/>
          <w:szCs w:val="28"/>
        </w:rPr>
        <w:t>:</w:t>
      </w:r>
    </w:p>
    <w:p w14:paraId="721BB8A1" w14:textId="77777777" w:rsidR="00E87719" w:rsidRDefault="00E87719" w:rsidP="009C7DBA"/>
    <w:p w14:paraId="2C86E463" w14:textId="0DBC5C0A" w:rsidR="00F57D24" w:rsidRDefault="00F57D24" w:rsidP="00280E3D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4DF47305" w14:textId="69990681" w:rsidR="00F57D24" w:rsidRDefault="002F57B9" w:rsidP="0024175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zdravstveno-laboratorijska tehničara/tehničarke na određeno vrijeme radi obavljanja obaveznog pripravničkog staža.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4AF09134" w14:textId="77777777" w:rsidR="00E21688" w:rsidRDefault="00E21688" w:rsidP="00E21688">
      <w:pPr>
        <w:pStyle w:val="Odlomakpopisa"/>
        <w:ind w:left="1288"/>
        <w:rPr>
          <w:rFonts w:ascii="Arial" w:hAnsi="Arial" w:cs="Arial"/>
          <w:b/>
          <w:sz w:val="24"/>
          <w:szCs w:val="24"/>
        </w:rPr>
      </w:pPr>
    </w:p>
    <w:p w14:paraId="09FF593A" w14:textId="45F09298" w:rsidR="00E35759" w:rsidRDefault="00241756" w:rsidP="00491D1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Uvjeti</w:t>
      </w:r>
      <w:r w:rsidR="00280E3D">
        <w:rPr>
          <w:rFonts w:ascii="Arial" w:hAnsi="Arial" w:cs="Arial"/>
          <w:b/>
          <w:sz w:val="24"/>
          <w:szCs w:val="24"/>
        </w:rPr>
        <w:t>:</w:t>
      </w:r>
      <w:r w:rsidR="00E35759">
        <w:rPr>
          <w:rFonts w:ascii="Arial" w:hAnsi="Arial" w:cs="Arial"/>
          <w:b/>
          <w:sz w:val="24"/>
          <w:szCs w:val="24"/>
        </w:rPr>
        <w:t xml:space="preserve"> SSS – </w:t>
      </w:r>
      <w:r>
        <w:rPr>
          <w:rFonts w:ascii="Arial" w:hAnsi="Arial" w:cs="Arial"/>
          <w:b/>
          <w:sz w:val="24"/>
          <w:szCs w:val="24"/>
        </w:rPr>
        <w:t xml:space="preserve">završena </w:t>
      </w:r>
      <w:r w:rsidR="00E35759">
        <w:rPr>
          <w:rFonts w:ascii="Arial" w:hAnsi="Arial" w:cs="Arial"/>
          <w:b/>
          <w:sz w:val="24"/>
          <w:szCs w:val="24"/>
        </w:rPr>
        <w:t>medicinska škola</w:t>
      </w:r>
      <w:r w:rsidR="007A00D7">
        <w:rPr>
          <w:rFonts w:ascii="Arial" w:hAnsi="Arial" w:cs="Arial"/>
          <w:b/>
          <w:sz w:val="24"/>
          <w:szCs w:val="24"/>
        </w:rPr>
        <w:t xml:space="preserve"> za </w:t>
      </w:r>
      <w:r>
        <w:rPr>
          <w:rFonts w:ascii="Arial" w:hAnsi="Arial" w:cs="Arial"/>
          <w:b/>
          <w:sz w:val="24"/>
          <w:szCs w:val="24"/>
        </w:rPr>
        <w:t>zdravstveno-labo</w:t>
      </w:r>
      <w:r w:rsidR="007A00D7">
        <w:rPr>
          <w:rFonts w:ascii="Arial" w:hAnsi="Arial" w:cs="Arial"/>
          <w:b/>
          <w:sz w:val="24"/>
          <w:szCs w:val="24"/>
        </w:rPr>
        <w:t>ratorijskog</w:t>
      </w:r>
      <w:r>
        <w:rPr>
          <w:rFonts w:ascii="Arial" w:hAnsi="Arial" w:cs="Arial"/>
          <w:b/>
          <w:sz w:val="24"/>
          <w:szCs w:val="24"/>
        </w:rPr>
        <w:t xml:space="preserve"> tehničar</w:t>
      </w:r>
      <w:r w:rsidR="007A00D7">
        <w:rPr>
          <w:rFonts w:ascii="Arial" w:hAnsi="Arial" w:cs="Arial"/>
          <w:b/>
          <w:sz w:val="24"/>
          <w:szCs w:val="24"/>
        </w:rPr>
        <w:t>a/tehničarke</w:t>
      </w:r>
      <w:r>
        <w:rPr>
          <w:rFonts w:ascii="Arial" w:hAnsi="Arial" w:cs="Arial"/>
          <w:b/>
          <w:sz w:val="24"/>
          <w:szCs w:val="24"/>
        </w:rPr>
        <w:t>,</w:t>
      </w:r>
      <w:r w:rsidR="007A00D7">
        <w:rPr>
          <w:rFonts w:ascii="Arial" w:hAnsi="Arial" w:cs="Arial"/>
          <w:b/>
          <w:sz w:val="24"/>
          <w:szCs w:val="24"/>
        </w:rPr>
        <w:t xml:space="preserve"> </w:t>
      </w:r>
      <w:r w:rsidR="00EB1FA9">
        <w:rPr>
          <w:rFonts w:ascii="Arial" w:hAnsi="Arial" w:cs="Arial"/>
          <w:b/>
          <w:sz w:val="24"/>
          <w:szCs w:val="24"/>
        </w:rPr>
        <w:t>poznavanje rada na računalu</w:t>
      </w:r>
      <w:r w:rsidR="00280E3D">
        <w:rPr>
          <w:rFonts w:ascii="Arial" w:hAnsi="Arial" w:cs="Arial"/>
          <w:b/>
          <w:sz w:val="24"/>
          <w:szCs w:val="24"/>
        </w:rPr>
        <w:t>, prijava na Hrvatski zavod za zapošljavanje</w:t>
      </w:r>
      <w:r w:rsidR="007A00D7">
        <w:rPr>
          <w:rFonts w:ascii="Arial" w:hAnsi="Arial" w:cs="Arial"/>
          <w:sz w:val="24"/>
          <w:szCs w:val="24"/>
        </w:rPr>
        <w:t>.</w:t>
      </w:r>
    </w:p>
    <w:p w14:paraId="240EB7AD" w14:textId="66AC96A7"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3A924C3" w14:textId="61663383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B91DDE">
        <w:rPr>
          <w:rFonts w:ascii="Arial" w:hAnsi="Arial" w:cs="Arial"/>
          <w:sz w:val="24"/>
          <w:szCs w:val="24"/>
        </w:rPr>
        <w:t xml:space="preserve">Kandidati su uz svoju prijavu dužni priložiti dokumentaciju u presliku, dok će izabrani kandidati biti pozvani da dostave u izvorniku ili ovjerenu presliku i to: životopis, domovnicu, </w:t>
      </w:r>
      <w:r w:rsidR="007A00D7">
        <w:rPr>
          <w:rFonts w:ascii="Arial" w:hAnsi="Arial" w:cs="Arial"/>
          <w:sz w:val="24"/>
          <w:szCs w:val="24"/>
        </w:rPr>
        <w:t xml:space="preserve">svjedodžba o završenoj srednjoj školi, </w:t>
      </w:r>
      <w:r w:rsidR="007A00D7" w:rsidRPr="007A00D7">
        <w:rPr>
          <w:rFonts w:ascii="Arial" w:hAnsi="Arial" w:cs="Arial"/>
          <w:sz w:val="24"/>
          <w:szCs w:val="24"/>
        </w:rPr>
        <w:t>potvrdu o podacima evidentiranim u matičnoj evidenciji HZMO</w:t>
      </w:r>
      <w:r w:rsidR="00280E3D">
        <w:rPr>
          <w:rFonts w:ascii="Arial" w:hAnsi="Arial" w:cs="Arial"/>
          <w:sz w:val="24"/>
          <w:szCs w:val="24"/>
        </w:rPr>
        <w:t>, potvrda o prijavi na HZZ</w:t>
      </w:r>
      <w:r w:rsidR="001B3D6C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375C6644" w14:textId="77777777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ECC15D8" w14:textId="77777777" w:rsidR="00E21688" w:rsidRPr="00340A9B" w:rsidRDefault="00E21688" w:rsidP="00E21688">
      <w:pPr>
        <w:pStyle w:val="Naslov1"/>
        <w:rPr>
          <w:b w:val="0"/>
        </w:rPr>
      </w:pPr>
    </w:p>
    <w:p w14:paraId="266EE2D3" w14:textId="77777777"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07008D1A" w14:textId="77777777" w:rsidR="00E21688" w:rsidRPr="009A1D44" w:rsidRDefault="00E21688" w:rsidP="00E21688">
      <w:pPr>
        <w:rPr>
          <w:lang w:val="hr-HR"/>
        </w:rPr>
      </w:pPr>
    </w:p>
    <w:p w14:paraId="3B31C6C2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FA2CFAC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2405F977" w14:textId="77777777" w:rsidR="00E21688" w:rsidRPr="005D7C10" w:rsidRDefault="00E21688" w:rsidP="00E21688">
      <w:pPr>
        <w:rPr>
          <w:lang w:val="hr-HR"/>
        </w:rPr>
      </w:pPr>
    </w:p>
    <w:p w14:paraId="14400700" w14:textId="77777777"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594A63" w14:textId="77777777" w:rsidR="00E21688" w:rsidRPr="004767B1" w:rsidRDefault="00E21688" w:rsidP="00E21688">
      <w:pPr>
        <w:rPr>
          <w:lang w:val="hr-HR"/>
        </w:rPr>
      </w:pPr>
    </w:p>
    <w:p w14:paraId="3787AB6E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EA37B0" w:rsidRPr="00104BB8">
        <w:rPr>
          <w:rFonts w:cs="Arial"/>
          <w:b w:val="0"/>
          <w:szCs w:val="24"/>
        </w:rPr>
        <w:t>u roku 8 dana  od dana objave natječaja</w:t>
      </w:r>
      <w:r w:rsidR="00EA37B0">
        <w:rPr>
          <w:rFonts w:cs="Arial"/>
          <w:b w:val="0"/>
          <w:szCs w:val="24"/>
        </w:rPr>
        <w:t xml:space="preserve"> </w:t>
      </w:r>
      <w:r w:rsidR="00EA37B0" w:rsidRPr="00104BB8">
        <w:rPr>
          <w:rFonts w:cs="Arial"/>
          <w:b w:val="0"/>
          <w:szCs w:val="24"/>
        </w:rPr>
        <w:t>na</w:t>
      </w:r>
      <w:r w:rsidR="00EA37B0">
        <w:rPr>
          <w:rFonts w:cs="Arial"/>
          <w:b w:val="0"/>
          <w:szCs w:val="24"/>
        </w:rPr>
        <w:t xml:space="preserve"> Hrvatskom zavodu za zapošljavanje</w:t>
      </w:r>
      <w:r w:rsidR="007A2D56">
        <w:rPr>
          <w:rFonts w:cs="Arial"/>
          <w:b w:val="0"/>
          <w:szCs w:val="24"/>
        </w:rPr>
        <w:t xml:space="preserve">  na adresu</w:t>
      </w:r>
      <w:r w:rsidRPr="00104BB8">
        <w:rPr>
          <w:rFonts w:cs="Arial"/>
          <w:b w:val="0"/>
          <w:szCs w:val="24"/>
        </w:rPr>
        <w:t xml:space="preserve"> Dom </w:t>
      </w:r>
      <w:r w:rsidRPr="00104BB8">
        <w:rPr>
          <w:rFonts w:cs="Arial"/>
          <w:b w:val="0"/>
          <w:szCs w:val="24"/>
        </w:rPr>
        <w:lastRenderedPageBreak/>
        <w:t>zdravlja Bjelovarsko-bilogorske županije, J.Jelačića 13c, 43000 Bjelovar, s naznakom: “za natječaj”.</w:t>
      </w:r>
    </w:p>
    <w:p w14:paraId="6AC8715A" w14:textId="77777777"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26B17418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00BF93DD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50984247" w14:textId="77777777" w:rsidR="00E21688" w:rsidRPr="00F14311" w:rsidRDefault="00E21688" w:rsidP="00E21688">
      <w:pPr>
        <w:rPr>
          <w:rFonts w:ascii="Arial" w:hAnsi="Arial" w:cs="Arial"/>
        </w:rPr>
      </w:pPr>
    </w:p>
    <w:p w14:paraId="7C337216" w14:textId="77777777" w:rsidR="00E21688" w:rsidRDefault="00E21688" w:rsidP="00E21688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CACA88E" w14:textId="77777777" w:rsidR="00E21688" w:rsidRPr="009C7DBA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6CB4572" w14:textId="77777777" w:rsidR="00E21688" w:rsidRPr="005111A7" w:rsidRDefault="00E21688" w:rsidP="00E21688">
      <w:pPr>
        <w:pStyle w:val="Odlomakpopis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zdravlja Bjelovarsko-bilogorske županije</w:t>
      </w:r>
    </w:p>
    <w:p w14:paraId="1F341BE7" w14:textId="77777777" w:rsidR="00E41732" w:rsidRDefault="00E41732" w:rsidP="00E41732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D1F3F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2D65E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4F69FB2" w14:textId="77777777" w:rsidR="00E45CF7" w:rsidRDefault="00E45CF7" w:rsidP="00786841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45919EC" w14:textId="77777777" w:rsidR="00260556" w:rsidRDefault="00260556" w:rsidP="00260556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9445DA7" w14:textId="77777777" w:rsidR="004D4973" w:rsidRDefault="004D4973" w:rsidP="004D4973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4EC9D796" w14:textId="77777777"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80E3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7</cp:revision>
  <cp:lastPrinted>2019-09-12T07:28:00Z</cp:lastPrinted>
  <dcterms:created xsi:type="dcterms:W3CDTF">2022-06-27T09:22:00Z</dcterms:created>
  <dcterms:modified xsi:type="dcterms:W3CDTF">2022-07-19T06:58:00Z</dcterms:modified>
</cp:coreProperties>
</file>